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01F" w:rsidRPr="006B501F" w:rsidRDefault="003A116D" w:rsidP="00945558">
      <w:pPr>
        <w:pStyle w:val="1"/>
      </w:pPr>
      <w:bookmarkStart w:id="0" w:name="_GoBack"/>
      <w:r w:rsidRPr="006B501F">
        <w:t>Возрастные особенности детей 0 – 3 лет</w:t>
      </w:r>
      <w:bookmarkEnd w:id="0"/>
      <w:r w:rsidR="006B501F" w:rsidRPr="006B501F">
        <w:t xml:space="preserve">, </w:t>
      </w:r>
    </w:p>
    <w:p w:rsidR="003A116D" w:rsidRPr="006B501F" w:rsidRDefault="006B501F" w:rsidP="006B50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501F">
        <w:rPr>
          <w:rFonts w:ascii="Times New Roman" w:hAnsi="Times New Roman" w:cs="Times New Roman"/>
          <w:sz w:val="28"/>
          <w:szCs w:val="28"/>
        </w:rPr>
        <w:t>воспитатель Габдулхаева Г.И.</w:t>
      </w:r>
    </w:p>
    <w:p w:rsidR="003A116D" w:rsidRPr="006B501F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01F">
        <w:rPr>
          <w:rFonts w:ascii="Times New Roman" w:hAnsi="Times New Roman" w:cs="Times New Roman"/>
          <w:b/>
          <w:sz w:val="28"/>
          <w:szCs w:val="28"/>
        </w:rPr>
        <w:t>Физические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16D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3A116D">
        <w:rPr>
          <w:rFonts w:ascii="Times New Roman" w:hAnsi="Times New Roman" w:cs="Times New Roman"/>
          <w:sz w:val="28"/>
          <w:szCs w:val="28"/>
        </w:rPr>
        <w:t xml:space="preserve"> в этом возрасте учиться сидеть, ползать, ходить, бегать.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Много спит (16-18 часов). Быстро утомляется. В течении дня 2-3 раза спит. Часто кушает.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Внимание неустойчивое. </w:t>
      </w:r>
    </w:p>
    <w:p w:rsidR="003A116D" w:rsidRP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16D">
        <w:rPr>
          <w:rFonts w:ascii="Times New Roman" w:hAnsi="Times New Roman" w:cs="Times New Roman"/>
          <w:b/>
          <w:sz w:val="28"/>
          <w:szCs w:val="28"/>
        </w:rPr>
        <w:t>Предлагаем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3A11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Находиться рядом и помогать </w:t>
      </w:r>
      <w:proofErr w:type="spellStart"/>
      <w:r w:rsidRPr="003A116D">
        <w:rPr>
          <w:rFonts w:ascii="Times New Roman" w:hAnsi="Times New Roman" w:cs="Times New Roman"/>
          <w:sz w:val="28"/>
          <w:szCs w:val="28"/>
        </w:rPr>
        <w:t>ребѐнку</w:t>
      </w:r>
      <w:proofErr w:type="spellEnd"/>
      <w:r w:rsidRPr="003A116D">
        <w:rPr>
          <w:rFonts w:ascii="Times New Roman" w:hAnsi="Times New Roman" w:cs="Times New Roman"/>
          <w:sz w:val="28"/>
          <w:szCs w:val="28"/>
        </w:rPr>
        <w:t xml:space="preserve"> познавать мир.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t xml:space="preserve">Игра простыми игрушками и играми.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Кормление и сон стараться выполнять по </w:t>
      </w:r>
      <w:proofErr w:type="spellStart"/>
      <w:r w:rsidRPr="003A116D">
        <w:rPr>
          <w:rFonts w:ascii="Times New Roman" w:hAnsi="Times New Roman" w:cs="Times New Roman"/>
          <w:sz w:val="28"/>
          <w:szCs w:val="28"/>
        </w:rPr>
        <w:t>определѐнному</w:t>
      </w:r>
      <w:proofErr w:type="spellEnd"/>
      <w:r w:rsidRPr="003A116D">
        <w:rPr>
          <w:rFonts w:ascii="Times New Roman" w:hAnsi="Times New Roman" w:cs="Times New Roman"/>
          <w:sz w:val="28"/>
          <w:szCs w:val="28"/>
        </w:rPr>
        <w:t xml:space="preserve"> расписанию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Использовать яркие простые игрушки, пособия. Деятельность: игры, музыка, кормление, сон.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16D" w:rsidRP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16D">
        <w:rPr>
          <w:rFonts w:ascii="Times New Roman" w:hAnsi="Times New Roman" w:cs="Times New Roman"/>
          <w:b/>
          <w:sz w:val="28"/>
          <w:szCs w:val="28"/>
        </w:rPr>
        <w:t xml:space="preserve">Умственные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Язык состоит из плача, лепета, слов и речи. Словарный запас слов примерно 300- 500 слов. (Начинает говорить короткими предложениями)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Подражает мимике, звукам, любопытен, память очень активна.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Продолжительность внимания – 3-4 мин. Впитывает все детали.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Учится посредством 5 органов чувств. </w:t>
      </w:r>
    </w:p>
    <w:p w:rsidR="003A116D" w:rsidRP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16D">
        <w:rPr>
          <w:rFonts w:ascii="Times New Roman" w:hAnsi="Times New Roman" w:cs="Times New Roman"/>
          <w:b/>
          <w:sz w:val="28"/>
          <w:szCs w:val="28"/>
        </w:rPr>
        <w:t>Предлагаем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3A11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Обучение от простых слов к более сложным.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Обучать лицом к лицу, показывать картинку и рассказывать простые сказки, истории.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Рассказывать доступным для детей языком, не долго. Улыбаться, хвалить, любить.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Давать возможность подумать, попробовать руками, рассмотреть послушать.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16D" w:rsidRP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16D">
        <w:rPr>
          <w:rFonts w:ascii="Times New Roman" w:hAnsi="Times New Roman" w:cs="Times New Roman"/>
          <w:b/>
          <w:sz w:val="28"/>
          <w:szCs w:val="28"/>
        </w:rPr>
        <w:t xml:space="preserve">Эмоциональные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Очень эмоционален: пугается, выражает интерес, отвращение, горе, злость, удивление, радость. Стесняется незнакомого человека. Ревнует к новому </w:t>
      </w:r>
      <w:proofErr w:type="spellStart"/>
      <w:r w:rsidRPr="003A116D">
        <w:rPr>
          <w:rFonts w:ascii="Times New Roman" w:hAnsi="Times New Roman" w:cs="Times New Roman"/>
          <w:sz w:val="28"/>
          <w:szCs w:val="28"/>
        </w:rPr>
        <w:t>ребѐнку</w:t>
      </w:r>
      <w:proofErr w:type="spellEnd"/>
      <w:r w:rsidRPr="003A11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Боится громких и внезапных звуков, особенно незнакомых. </w:t>
      </w:r>
    </w:p>
    <w:p w:rsidR="003A116D" w:rsidRP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Реагирует на указания, но необходимо подталкивать к действиям. </w:t>
      </w:r>
      <w:r w:rsidRPr="003A116D">
        <w:rPr>
          <w:rFonts w:ascii="Times New Roman" w:hAnsi="Times New Roman" w:cs="Times New Roman"/>
          <w:b/>
          <w:sz w:val="28"/>
          <w:szCs w:val="28"/>
        </w:rPr>
        <w:t xml:space="preserve">Предлагаем: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Помогать и направлять к выражению положительных эмоций. Давать </w:t>
      </w:r>
      <w:proofErr w:type="spellStart"/>
      <w:r w:rsidRPr="003A116D">
        <w:rPr>
          <w:rFonts w:ascii="Times New Roman" w:hAnsi="Times New Roman" w:cs="Times New Roman"/>
          <w:sz w:val="28"/>
          <w:szCs w:val="28"/>
        </w:rPr>
        <w:t>ребѐнку</w:t>
      </w:r>
      <w:proofErr w:type="spellEnd"/>
      <w:r w:rsidRPr="003A116D">
        <w:rPr>
          <w:rFonts w:ascii="Times New Roman" w:hAnsi="Times New Roman" w:cs="Times New Roman"/>
          <w:sz w:val="28"/>
          <w:szCs w:val="28"/>
        </w:rPr>
        <w:t xml:space="preserve"> любовь, защиту и понимание.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Объяснять и показывать, что «хорошо», а что «плохо».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Успокаивать </w:t>
      </w:r>
      <w:proofErr w:type="spellStart"/>
      <w:r w:rsidRPr="003A116D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3A116D">
        <w:rPr>
          <w:rFonts w:ascii="Times New Roman" w:hAnsi="Times New Roman" w:cs="Times New Roman"/>
          <w:sz w:val="28"/>
          <w:szCs w:val="28"/>
        </w:rPr>
        <w:t xml:space="preserve"> во всех действиях, помогать постигать новое, молиться за него.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Поощрять, одобрять во всех действиях, помогать постигать новое.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16D" w:rsidRP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16D">
        <w:rPr>
          <w:rFonts w:ascii="Times New Roman" w:hAnsi="Times New Roman" w:cs="Times New Roman"/>
          <w:b/>
          <w:sz w:val="28"/>
          <w:szCs w:val="28"/>
        </w:rPr>
        <w:t xml:space="preserve">Социальные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Прислушивается к словам, накапливает словарный запас, запас звуков и жестов.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Играет в простые игры. Нравятся компании, но любит играть в одиночку.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Обожает внимание, реагирует на похвалу, привлекает внимание к себе.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Не любит делиться игрушками, проявляет самостоятельность. </w:t>
      </w:r>
    </w:p>
    <w:p w:rsidR="003A116D" w:rsidRP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16D">
        <w:rPr>
          <w:rFonts w:ascii="Times New Roman" w:hAnsi="Times New Roman" w:cs="Times New Roman"/>
          <w:b/>
          <w:sz w:val="28"/>
          <w:szCs w:val="28"/>
        </w:rPr>
        <w:t xml:space="preserve">Предлагаем: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Обучение через общение, переход от звуков к словам и названию предметов. </w:t>
      </w:r>
    </w:p>
    <w:p w:rsid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Использовать игры для обучения </w:t>
      </w:r>
      <w:proofErr w:type="spellStart"/>
      <w:r w:rsidRPr="003A116D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3A116D">
        <w:rPr>
          <w:rFonts w:ascii="Times New Roman" w:hAnsi="Times New Roman" w:cs="Times New Roman"/>
          <w:sz w:val="28"/>
          <w:szCs w:val="28"/>
        </w:rPr>
        <w:t xml:space="preserve"> и его развития, развивать чувство коллективизма. </w:t>
      </w:r>
    </w:p>
    <w:p w:rsidR="00D95C70" w:rsidRPr="003A116D" w:rsidRDefault="003A116D" w:rsidP="006B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3A116D">
        <w:rPr>
          <w:rFonts w:ascii="Times New Roman" w:hAnsi="Times New Roman" w:cs="Times New Roman"/>
          <w:sz w:val="28"/>
          <w:szCs w:val="28"/>
        </w:rPr>
        <w:t xml:space="preserve"> Уделять больше внимания, хвалить ободрять, любить. Объяснять, что плохо, а что хорошо. Поощрять к добрым делам. Поощрять самостоятельность.</w:t>
      </w:r>
    </w:p>
    <w:p w:rsidR="003A116D" w:rsidRPr="003A116D" w:rsidRDefault="003A116D" w:rsidP="003A1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A116D" w:rsidRPr="003A1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18A"/>
    <w:rsid w:val="0010718A"/>
    <w:rsid w:val="003A116D"/>
    <w:rsid w:val="006B501F"/>
    <w:rsid w:val="00945558"/>
    <w:rsid w:val="00D9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55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5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55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5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2022-04-27T18:09:00Z</dcterms:created>
  <dcterms:modified xsi:type="dcterms:W3CDTF">2022-04-27T18:09:00Z</dcterms:modified>
</cp:coreProperties>
</file>